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A15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54F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A152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4F4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CA152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2.9</w:t>
            </w:r>
            <w:r w:rsidR="00054F44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A152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4F4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CA1526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0B9" w:rsidRDefault="00B620B9">
      <w:r>
        <w:separator/>
      </w:r>
    </w:p>
  </w:endnote>
  <w:endnote w:type="continuationSeparator" w:id="0">
    <w:p w:rsidR="00B620B9" w:rsidRDefault="00B6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0B9" w:rsidRDefault="00B620B9">
      <w:r>
        <w:separator/>
      </w:r>
    </w:p>
  </w:footnote>
  <w:footnote w:type="continuationSeparator" w:id="0">
    <w:p w:rsidR="00B620B9" w:rsidRDefault="00B6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6695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F51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54682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20B9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1526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F081F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2025-06-04T00:58:00Z</dcterms:modified>
</cp:coreProperties>
</file>