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11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E5B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E5BE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E37CC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E5BE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37CC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750FD5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08C" w:rsidRDefault="0026708C">
      <w:r>
        <w:separator/>
      </w:r>
    </w:p>
  </w:endnote>
  <w:endnote w:type="continuationSeparator" w:id="0">
    <w:p w:rsidR="0026708C" w:rsidRDefault="0026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08C" w:rsidRDefault="0026708C">
      <w:r>
        <w:separator/>
      </w:r>
    </w:p>
  </w:footnote>
  <w:footnote w:type="continuationSeparator" w:id="0">
    <w:p w:rsidR="0026708C" w:rsidRDefault="00267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6708C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06BF5"/>
    <w:rsid w:val="00E25A2A"/>
    <w:rsid w:val="00E37399"/>
    <w:rsid w:val="00E37CC3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7C3C7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2025-08-04T07:28:00Z</dcterms:modified>
</cp:coreProperties>
</file>