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96EFD" w:rsidRDefault="00996EFD" w:rsidP="00F45910">
      <w:pPr>
        <w:jc w:val="center"/>
        <w:rPr>
          <w:rStyle w:val="NormalCharacter"/>
          <w:rFonts w:ascii="黑体" w:eastAsia="黑体"/>
          <w:b/>
          <w:sz w:val="36"/>
          <w:szCs w:val="36"/>
        </w:rPr>
      </w:pPr>
      <w:r>
        <w:rPr>
          <w:rStyle w:val="NormalCharacter"/>
          <w:rFonts w:ascii="黑体" w:eastAsia="黑体" w:hAnsi="宋体"/>
          <w:b/>
          <w:sz w:val="36"/>
          <w:szCs w:val="36"/>
          <w:u w:val="single"/>
        </w:rPr>
        <w:t>202</w:t>
      </w:r>
      <w:r w:rsidR="007C2BDC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6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年</w:t>
      </w:r>
      <w:r w:rsidR="00872E09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月</w:t>
      </w:r>
      <w:r w:rsidR="005B0F64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1</w:t>
      </w:r>
      <w:r w:rsidR="00FF2F5A">
        <w:rPr>
          <w:rStyle w:val="NormalCharacter"/>
          <w:rFonts w:ascii="黑体" w:eastAsia="黑体" w:hAnsi="宋体"/>
          <w:b/>
          <w:sz w:val="36"/>
          <w:szCs w:val="36"/>
          <w:u w:val="single"/>
        </w:rPr>
        <w:t>9</w:t>
      </w:r>
      <w:r>
        <w:rPr>
          <w:rStyle w:val="NormalCharacter"/>
          <w:rFonts w:ascii="黑体" w:eastAsia="黑体" w:hAnsi="宋体" w:hint="eastAsia"/>
          <w:b/>
          <w:sz w:val="36"/>
          <w:szCs w:val="36"/>
          <w:u w:val="single"/>
        </w:rPr>
        <w:t>日</w:t>
      </w:r>
      <w:r>
        <w:rPr>
          <w:rStyle w:val="NormalCharacter"/>
          <w:rFonts w:ascii="黑体" w:eastAsia="黑体" w:hint="eastAsia"/>
          <w:b/>
          <w:sz w:val="36"/>
          <w:szCs w:val="36"/>
        </w:rPr>
        <w:t>自行监测数据报表</w:t>
      </w:r>
    </w:p>
    <w:p w:rsidR="00996EFD" w:rsidRPr="00555387" w:rsidRDefault="00996EFD" w:rsidP="00F45910">
      <w:pPr>
        <w:jc w:val="center"/>
        <w:rPr>
          <w:rStyle w:val="NormalCharacter"/>
          <w:b/>
          <w:szCs w:val="21"/>
        </w:rPr>
      </w:pPr>
    </w:p>
    <w:p w:rsidR="00996EFD" w:rsidRDefault="00996EFD" w:rsidP="00F45910">
      <w:pPr>
        <w:jc w:val="center"/>
        <w:rPr>
          <w:rStyle w:val="NormalCharacter"/>
          <w:b/>
          <w:szCs w:val="21"/>
          <w:lang w:val="zh-CN"/>
        </w:rPr>
      </w:pPr>
    </w:p>
    <w:tbl>
      <w:tblPr>
        <w:tblW w:w="14794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9"/>
        <w:gridCol w:w="767"/>
        <w:gridCol w:w="748"/>
        <w:gridCol w:w="1346"/>
        <w:gridCol w:w="924"/>
        <w:gridCol w:w="871"/>
        <w:gridCol w:w="898"/>
        <w:gridCol w:w="748"/>
        <w:gridCol w:w="748"/>
        <w:gridCol w:w="748"/>
        <w:gridCol w:w="1785"/>
        <w:gridCol w:w="846"/>
        <w:gridCol w:w="1341"/>
        <w:gridCol w:w="773"/>
        <w:gridCol w:w="987"/>
        <w:gridCol w:w="825"/>
      </w:tblGrid>
      <w:tr w:rsidR="00996EFD" w:rsidTr="00430B7C">
        <w:trPr>
          <w:trHeight w:val="372"/>
          <w:jc w:val="center"/>
        </w:trPr>
        <w:tc>
          <w:tcPr>
            <w:tcW w:w="439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序号</w:t>
            </w:r>
          </w:p>
        </w:tc>
        <w:tc>
          <w:tcPr>
            <w:tcW w:w="76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类别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点位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监测项目</w:t>
            </w:r>
          </w:p>
        </w:tc>
        <w:tc>
          <w:tcPr>
            <w:tcW w:w="924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时间</w:t>
            </w:r>
          </w:p>
        </w:tc>
        <w:tc>
          <w:tcPr>
            <w:tcW w:w="87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浓度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浓度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单位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标准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限值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达标情况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</w:rPr>
              <w:t>超标倍数</w:t>
            </w:r>
          </w:p>
        </w:tc>
        <w:tc>
          <w:tcPr>
            <w:tcW w:w="178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执行标准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方式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排放去向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受纳水体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监测</w:t>
            </w:r>
          </w:p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频次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b/>
                <w:bCs/>
                <w:szCs w:val="21"/>
                <w:lang w:val="zh-CN"/>
              </w:rPr>
            </w:pPr>
            <w:r>
              <w:rPr>
                <w:rStyle w:val="NormalCharacter"/>
                <w:rFonts w:ascii="宋体" w:hAnsi="宋体" w:hint="eastAsia"/>
                <w:b/>
                <w:bCs/>
                <w:szCs w:val="21"/>
                <w:lang w:val="zh-CN"/>
              </w:rPr>
              <w:t>备注</w:t>
            </w: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67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</w:t>
            </w:r>
          </w:p>
        </w:tc>
        <w:tc>
          <w:tcPr>
            <w:tcW w:w="748" w:type="dxa"/>
            <w:vMerge w:val="restart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废水总排口</w:t>
            </w: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COD</w:t>
            </w:r>
          </w:p>
        </w:tc>
        <w:tc>
          <w:tcPr>
            <w:tcW w:w="924" w:type="dxa"/>
            <w:vAlign w:val="center"/>
          </w:tcPr>
          <w:p w:rsidR="00996EFD" w:rsidRDefault="00E3739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7C2BDC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872E09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FF2F5A">
              <w:rPr>
                <w:rStyle w:val="NormalCharacter"/>
                <w:rFonts w:ascii="宋体"/>
                <w:spacing w:val="-20"/>
                <w:szCs w:val="21"/>
              </w:rPr>
              <w:t>9</w:t>
            </w:r>
          </w:p>
        </w:tc>
        <w:tc>
          <w:tcPr>
            <w:tcW w:w="871" w:type="dxa"/>
            <w:vAlign w:val="center"/>
          </w:tcPr>
          <w:p w:rsidR="00996EFD" w:rsidRDefault="00FF2F5A" w:rsidP="00540F98">
            <w:pPr>
              <w:spacing w:line="300" w:lineRule="exact"/>
              <w:ind w:firstLineChars="100" w:firstLine="210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</w:t>
            </w:r>
            <w:r w:rsidR="00580790">
              <w:rPr>
                <w:rStyle w:val="NormalCharacter"/>
                <w:rFonts w:ascii="宋体" w:hAnsi="宋体"/>
                <w:szCs w:val="21"/>
              </w:rPr>
              <w:t>.</w:t>
            </w:r>
            <w:r w:rsidR="004B0A89">
              <w:rPr>
                <w:rStyle w:val="NormalCharacter"/>
                <w:rFonts w:ascii="宋体" w:hAnsi="宋体"/>
                <w:szCs w:val="21"/>
              </w:rPr>
              <w:t>4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20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 w:val="18"/>
                <w:szCs w:val="18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  <w:tr w:rsidR="00996EFD" w:rsidTr="00430B7C">
        <w:trPr>
          <w:cantSplit/>
          <w:trHeight w:val="612"/>
          <w:jc w:val="center"/>
        </w:trPr>
        <w:tc>
          <w:tcPr>
            <w:tcW w:w="439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67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748" w:type="dxa"/>
            <w:vMerge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  <w:tc>
          <w:tcPr>
            <w:tcW w:w="13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NH3-N</w:t>
            </w:r>
          </w:p>
        </w:tc>
        <w:tc>
          <w:tcPr>
            <w:tcW w:w="924" w:type="dxa"/>
            <w:vAlign w:val="center"/>
          </w:tcPr>
          <w:p w:rsidR="00996EFD" w:rsidRDefault="00872E09" w:rsidP="00540F98">
            <w:pPr>
              <w:spacing w:line="300" w:lineRule="exact"/>
              <w:jc w:val="center"/>
              <w:rPr>
                <w:rStyle w:val="NormalCharacter"/>
                <w:rFonts w:ascii="宋体"/>
                <w:spacing w:val="-20"/>
                <w:szCs w:val="21"/>
              </w:rPr>
            </w:pP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202</w:t>
            </w:r>
            <w:r w:rsidR="007C2BDC">
              <w:rPr>
                <w:rStyle w:val="NormalCharacter"/>
                <w:rFonts w:ascii="宋体"/>
                <w:spacing w:val="-20"/>
                <w:szCs w:val="21"/>
              </w:rPr>
              <w:t>6</w:t>
            </w:r>
            <w:bookmarkStart w:id="0" w:name="_GoBack"/>
            <w:bookmarkEnd w:id="0"/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Pr="00E37399">
              <w:rPr>
                <w:rStyle w:val="NormalCharacter"/>
                <w:rFonts w:ascii="宋体"/>
                <w:spacing w:val="-20"/>
                <w:szCs w:val="21"/>
              </w:rPr>
              <w:t>.</w:t>
            </w:r>
            <w:r w:rsidR="005B0F64">
              <w:rPr>
                <w:rStyle w:val="NormalCharacter"/>
                <w:rFonts w:ascii="宋体"/>
                <w:spacing w:val="-20"/>
                <w:szCs w:val="21"/>
              </w:rPr>
              <w:t>1</w:t>
            </w:r>
            <w:r w:rsidR="00FF2F5A">
              <w:rPr>
                <w:rStyle w:val="NormalCharacter"/>
                <w:rFonts w:ascii="宋体"/>
                <w:spacing w:val="-20"/>
                <w:szCs w:val="21"/>
              </w:rPr>
              <w:t>9</w:t>
            </w:r>
          </w:p>
        </w:tc>
        <w:tc>
          <w:tcPr>
            <w:tcW w:w="871" w:type="dxa"/>
            <w:vAlign w:val="center"/>
          </w:tcPr>
          <w:p w:rsidR="00996EFD" w:rsidRDefault="00996EFD" w:rsidP="00E061B2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0.</w:t>
            </w:r>
            <w:r w:rsidR="007C2BDC">
              <w:rPr>
                <w:rStyle w:val="NormalCharacter"/>
                <w:rFonts w:ascii="宋体" w:hAnsi="宋体"/>
                <w:szCs w:val="21"/>
              </w:rPr>
              <w:t>1</w:t>
            </w:r>
            <w:r w:rsidR="00FF2F5A"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89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szCs w:val="21"/>
              </w:rPr>
            </w:pPr>
            <w:r>
              <w:rPr>
                <w:rStyle w:val="NormalCharacter"/>
                <w:szCs w:val="21"/>
              </w:rPr>
              <w:t>mg/L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/>
                <w:szCs w:val="21"/>
              </w:rPr>
              <w:t>1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是</w:t>
            </w:r>
          </w:p>
        </w:tc>
        <w:tc>
          <w:tcPr>
            <w:tcW w:w="748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无</w:t>
            </w:r>
          </w:p>
        </w:tc>
        <w:tc>
          <w:tcPr>
            <w:tcW w:w="1785" w:type="dxa"/>
            <w:vAlign w:val="center"/>
          </w:tcPr>
          <w:p w:rsidR="00996EFD" w:rsidRDefault="00555387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color w:val="000000"/>
                <w:kern w:val="0"/>
              </w:rPr>
              <w:t>DB14 1928-2019污水综合排放标准</w:t>
            </w:r>
          </w:p>
        </w:tc>
        <w:tc>
          <w:tcPr>
            <w:tcW w:w="846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间歇式</w:t>
            </w:r>
          </w:p>
        </w:tc>
        <w:tc>
          <w:tcPr>
            <w:tcW w:w="1341" w:type="dxa"/>
            <w:vAlign w:val="center"/>
          </w:tcPr>
          <w:p w:rsidR="00996EFD" w:rsidRDefault="00996EFD" w:rsidP="00031ACB">
            <w:pPr>
              <w:spacing w:line="300" w:lineRule="exact"/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 w:val="18"/>
                <w:szCs w:val="18"/>
              </w:rPr>
              <w:t>直接进入江河湖</w:t>
            </w:r>
          </w:p>
        </w:tc>
        <w:tc>
          <w:tcPr>
            <w:tcW w:w="773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zCs w:val="21"/>
              </w:rPr>
              <w:t>丹河</w:t>
            </w:r>
          </w:p>
        </w:tc>
        <w:tc>
          <w:tcPr>
            <w:tcW w:w="987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每天</w:t>
            </w:r>
            <w:r>
              <w:rPr>
                <w:rStyle w:val="NormalCharacter"/>
                <w:rFonts w:ascii="宋体" w:hAnsi="宋体"/>
                <w:spacing w:val="-20"/>
                <w:szCs w:val="21"/>
              </w:rPr>
              <w:t>1</w:t>
            </w:r>
            <w:r>
              <w:rPr>
                <w:rStyle w:val="NormalCharacter"/>
                <w:rFonts w:ascii="宋体" w:hAnsi="宋体" w:hint="eastAsia"/>
                <w:spacing w:val="-20"/>
                <w:szCs w:val="21"/>
              </w:rPr>
              <w:t>次</w:t>
            </w:r>
          </w:p>
        </w:tc>
        <w:tc>
          <w:tcPr>
            <w:tcW w:w="825" w:type="dxa"/>
            <w:vAlign w:val="center"/>
          </w:tcPr>
          <w:p w:rsidR="00996EFD" w:rsidRDefault="00996EFD" w:rsidP="00031ACB">
            <w:pPr>
              <w:jc w:val="center"/>
              <w:rPr>
                <w:rStyle w:val="NormalCharacter"/>
                <w:rFonts w:ascii="宋体"/>
                <w:szCs w:val="21"/>
              </w:rPr>
            </w:pPr>
          </w:p>
        </w:tc>
      </w:tr>
    </w:tbl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  <w:r>
        <w:rPr>
          <w:rStyle w:val="NormalCharacter"/>
          <w:rFonts w:ascii="宋体" w:hAnsi="宋体" w:hint="eastAsia"/>
          <w:bCs/>
          <w:sz w:val="24"/>
          <w:lang w:val="zh-CN"/>
        </w:rPr>
        <w:t>填表人：</w:t>
      </w:r>
      <w:r w:rsidR="001D49F3">
        <w:rPr>
          <w:rStyle w:val="NormalCharacter"/>
          <w:rFonts w:ascii="宋体" w:hAnsi="宋体" w:hint="eastAsia"/>
          <w:bCs/>
          <w:sz w:val="24"/>
          <w:lang w:val="zh-CN"/>
        </w:rPr>
        <w:t>武静</w:t>
      </w:r>
    </w:p>
    <w:p w:rsidR="00996EFD" w:rsidRDefault="00996EFD" w:rsidP="00F45910">
      <w:pPr>
        <w:ind w:firstLineChars="300" w:firstLine="720"/>
        <w:rPr>
          <w:rStyle w:val="NormalCharacter"/>
          <w:rFonts w:ascii="宋体"/>
          <w:bCs/>
          <w:sz w:val="24"/>
          <w:lang w:val="zh-CN"/>
        </w:rPr>
      </w:pPr>
    </w:p>
    <w:p w:rsidR="00996EFD" w:rsidRDefault="00996EFD" w:rsidP="00F45910">
      <w:pPr>
        <w:rPr>
          <w:rStyle w:val="NormalCharacter"/>
        </w:rPr>
      </w:pPr>
    </w:p>
    <w:sectPr w:rsidR="00996EFD" w:rsidSect="00C33F44">
      <w:headerReference w:type="default" r:id="rId6"/>
      <w:pgSz w:w="16838" w:h="11906"/>
      <w:pgMar w:top="1797" w:right="851" w:bottom="1797" w:left="85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6697D" w:rsidRDefault="00E6697D">
      <w:r>
        <w:separator/>
      </w:r>
    </w:p>
  </w:endnote>
  <w:endnote w:type="continuationSeparator" w:id="0">
    <w:p w:rsidR="00E6697D" w:rsidRDefault="00E669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6697D" w:rsidRDefault="00E6697D">
      <w:r>
        <w:separator/>
      </w:r>
    </w:p>
  </w:footnote>
  <w:footnote w:type="continuationSeparator" w:id="0">
    <w:p w:rsidR="00E6697D" w:rsidRDefault="00E669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996EFD" w:rsidRDefault="00996EFD" w:rsidP="00AC718B">
    <w:pPr>
      <w:pStyle w:val="a3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isplayHorizontalDrawingGridEvery w:val="0"/>
  <w:displayVerticalDrawingGridEvery w:val="2"/>
  <w:doNotUseMarginsForDrawingGridOrigin/>
  <w:noPunctuationKerning/>
  <w:characterSpacingControl w:val="doNotCompress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33F44"/>
    <w:rsid w:val="0002057F"/>
    <w:rsid w:val="00031ACB"/>
    <w:rsid w:val="00044D9C"/>
    <w:rsid w:val="00080C0F"/>
    <w:rsid w:val="000818B2"/>
    <w:rsid w:val="00081BA2"/>
    <w:rsid w:val="000941D7"/>
    <w:rsid w:val="000955A0"/>
    <w:rsid w:val="00096205"/>
    <w:rsid w:val="000C4196"/>
    <w:rsid w:val="000C76E0"/>
    <w:rsid w:val="000E26E5"/>
    <w:rsid w:val="000E2E5E"/>
    <w:rsid w:val="000F3A42"/>
    <w:rsid w:val="00101370"/>
    <w:rsid w:val="00110426"/>
    <w:rsid w:val="00122CAA"/>
    <w:rsid w:val="00130FB2"/>
    <w:rsid w:val="00153218"/>
    <w:rsid w:val="001552FF"/>
    <w:rsid w:val="0016480D"/>
    <w:rsid w:val="001867CB"/>
    <w:rsid w:val="00193930"/>
    <w:rsid w:val="0019420A"/>
    <w:rsid w:val="001A7D33"/>
    <w:rsid w:val="001B4C65"/>
    <w:rsid w:val="001C1F3C"/>
    <w:rsid w:val="001C46BC"/>
    <w:rsid w:val="001D49F3"/>
    <w:rsid w:val="00204EE1"/>
    <w:rsid w:val="002257BA"/>
    <w:rsid w:val="00235DC8"/>
    <w:rsid w:val="0024414A"/>
    <w:rsid w:val="00251590"/>
    <w:rsid w:val="00252742"/>
    <w:rsid w:val="00265C02"/>
    <w:rsid w:val="002875DC"/>
    <w:rsid w:val="002938CF"/>
    <w:rsid w:val="0029636D"/>
    <w:rsid w:val="002A17A1"/>
    <w:rsid w:val="002A5920"/>
    <w:rsid w:val="002C29C0"/>
    <w:rsid w:val="002E322D"/>
    <w:rsid w:val="00322CE7"/>
    <w:rsid w:val="00343F08"/>
    <w:rsid w:val="00394BFB"/>
    <w:rsid w:val="00397774"/>
    <w:rsid w:val="003C1930"/>
    <w:rsid w:val="003C527B"/>
    <w:rsid w:val="003D215D"/>
    <w:rsid w:val="004000C5"/>
    <w:rsid w:val="00404B6F"/>
    <w:rsid w:val="00415018"/>
    <w:rsid w:val="00417302"/>
    <w:rsid w:val="00427450"/>
    <w:rsid w:val="00430B7C"/>
    <w:rsid w:val="00441C61"/>
    <w:rsid w:val="0046155B"/>
    <w:rsid w:val="00476100"/>
    <w:rsid w:val="004976E6"/>
    <w:rsid w:val="004A2C39"/>
    <w:rsid w:val="004B0A89"/>
    <w:rsid w:val="004B1BC0"/>
    <w:rsid w:val="004C7F1D"/>
    <w:rsid w:val="004D1DA7"/>
    <w:rsid w:val="004E2546"/>
    <w:rsid w:val="004E4B17"/>
    <w:rsid w:val="004F0573"/>
    <w:rsid w:val="00527D5E"/>
    <w:rsid w:val="00540F98"/>
    <w:rsid w:val="00543EE4"/>
    <w:rsid w:val="00555387"/>
    <w:rsid w:val="00580790"/>
    <w:rsid w:val="00585903"/>
    <w:rsid w:val="005916D6"/>
    <w:rsid w:val="005A1157"/>
    <w:rsid w:val="005A4E38"/>
    <w:rsid w:val="005B0F64"/>
    <w:rsid w:val="005C20D8"/>
    <w:rsid w:val="005C3713"/>
    <w:rsid w:val="005D3793"/>
    <w:rsid w:val="005E327F"/>
    <w:rsid w:val="006248D6"/>
    <w:rsid w:val="00632626"/>
    <w:rsid w:val="00651043"/>
    <w:rsid w:val="00662697"/>
    <w:rsid w:val="00670F5E"/>
    <w:rsid w:val="006763CD"/>
    <w:rsid w:val="00685C8B"/>
    <w:rsid w:val="006B21BD"/>
    <w:rsid w:val="006C4B28"/>
    <w:rsid w:val="006E7D42"/>
    <w:rsid w:val="006F7717"/>
    <w:rsid w:val="00707272"/>
    <w:rsid w:val="00727B85"/>
    <w:rsid w:val="007434BE"/>
    <w:rsid w:val="00744128"/>
    <w:rsid w:val="00750749"/>
    <w:rsid w:val="0075216E"/>
    <w:rsid w:val="007665C0"/>
    <w:rsid w:val="0079267E"/>
    <w:rsid w:val="00795755"/>
    <w:rsid w:val="007A0F64"/>
    <w:rsid w:val="007B5D41"/>
    <w:rsid w:val="007C06AC"/>
    <w:rsid w:val="007C2BDC"/>
    <w:rsid w:val="007C53A5"/>
    <w:rsid w:val="007D04F6"/>
    <w:rsid w:val="007D6BEA"/>
    <w:rsid w:val="007E0CFF"/>
    <w:rsid w:val="007E47FC"/>
    <w:rsid w:val="007F4E87"/>
    <w:rsid w:val="008139C4"/>
    <w:rsid w:val="00814EBC"/>
    <w:rsid w:val="0083396F"/>
    <w:rsid w:val="00835187"/>
    <w:rsid w:val="00841060"/>
    <w:rsid w:val="0085125E"/>
    <w:rsid w:val="00853C23"/>
    <w:rsid w:val="00872E09"/>
    <w:rsid w:val="008756C7"/>
    <w:rsid w:val="008809B9"/>
    <w:rsid w:val="008844CA"/>
    <w:rsid w:val="00884FE0"/>
    <w:rsid w:val="008A4A84"/>
    <w:rsid w:val="008B3D71"/>
    <w:rsid w:val="008D36F7"/>
    <w:rsid w:val="008D73AF"/>
    <w:rsid w:val="008D7C9C"/>
    <w:rsid w:val="008F4B35"/>
    <w:rsid w:val="008F5CDD"/>
    <w:rsid w:val="008F706D"/>
    <w:rsid w:val="00900FC2"/>
    <w:rsid w:val="00902BAE"/>
    <w:rsid w:val="00923151"/>
    <w:rsid w:val="00930120"/>
    <w:rsid w:val="0093445F"/>
    <w:rsid w:val="00936AF6"/>
    <w:rsid w:val="00996EFD"/>
    <w:rsid w:val="009B149E"/>
    <w:rsid w:val="009F2EB4"/>
    <w:rsid w:val="009F34ED"/>
    <w:rsid w:val="009F3F4D"/>
    <w:rsid w:val="00A1178B"/>
    <w:rsid w:val="00A227A6"/>
    <w:rsid w:val="00A31CEA"/>
    <w:rsid w:val="00A40DAD"/>
    <w:rsid w:val="00A47A7B"/>
    <w:rsid w:val="00A61283"/>
    <w:rsid w:val="00A9620D"/>
    <w:rsid w:val="00AB10BA"/>
    <w:rsid w:val="00AC718B"/>
    <w:rsid w:val="00AC7A55"/>
    <w:rsid w:val="00AD529F"/>
    <w:rsid w:val="00B05F46"/>
    <w:rsid w:val="00B210EE"/>
    <w:rsid w:val="00B31A29"/>
    <w:rsid w:val="00B66DCA"/>
    <w:rsid w:val="00B841D8"/>
    <w:rsid w:val="00B92537"/>
    <w:rsid w:val="00B94DA6"/>
    <w:rsid w:val="00BA5784"/>
    <w:rsid w:val="00BB0510"/>
    <w:rsid w:val="00BB0A22"/>
    <w:rsid w:val="00BF28EA"/>
    <w:rsid w:val="00C31787"/>
    <w:rsid w:val="00C33F44"/>
    <w:rsid w:val="00C403C3"/>
    <w:rsid w:val="00C414A0"/>
    <w:rsid w:val="00C518B3"/>
    <w:rsid w:val="00C5687D"/>
    <w:rsid w:val="00C821DE"/>
    <w:rsid w:val="00C950DF"/>
    <w:rsid w:val="00CB4A4C"/>
    <w:rsid w:val="00CB7D8C"/>
    <w:rsid w:val="00D17E1B"/>
    <w:rsid w:val="00D6285F"/>
    <w:rsid w:val="00D71F44"/>
    <w:rsid w:val="00D85DD2"/>
    <w:rsid w:val="00DB162E"/>
    <w:rsid w:val="00DB5C99"/>
    <w:rsid w:val="00DB5E56"/>
    <w:rsid w:val="00DC3A64"/>
    <w:rsid w:val="00E061B2"/>
    <w:rsid w:val="00E25A2A"/>
    <w:rsid w:val="00E37399"/>
    <w:rsid w:val="00E433F4"/>
    <w:rsid w:val="00E60694"/>
    <w:rsid w:val="00E6697D"/>
    <w:rsid w:val="00E8407E"/>
    <w:rsid w:val="00E8541E"/>
    <w:rsid w:val="00EA6E26"/>
    <w:rsid w:val="00EB1EC0"/>
    <w:rsid w:val="00EB3AF0"/>
    <w:rsid w:val="00ED0E7D"/>
    <w:rsid w:val="00EF0E12"/>
    <w:rsid w:val="00EF7E22"/>
    <w:rsid w:val="00F00752"/>
    <w:rsid w:val="00F06C2E"/>
    <w:rsid w:val="00F22140"/>
    <w:rsid w:val="00F45910"/>
    <w:rsid w:val="00F65B59"/>
    <w:rsid w:val="00F67900"/>
    <w:rsid w:val="00F837D7"/>
    <w:rsid w:val="00F8787E"/>
    <w:rsid w:val="00F87ED3"/>
    <w:rsid w:val="00F95DE4"/>
    <w:rsid w:val="00FB55A6"/>
    <w:rsid w:val="00FC15CF"/>
    <w:rsid w:val="00FC1E18"/>
    <w:rsid w:val="00FC5609"/>
    <w:rsid w:val="00FE7AF6"/>
    <w:rsid w:val="00FF2F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481E4269"/>
  <w15:docId w15:val="{D736C216-1712-4738-A46D-9AE675FEFF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33F44"/>
    <w:pPr>
      <w:jc w:val="both"/>
      <w:textAlignment w:val="baseline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uiPriority w:val="99"/>
    <w:semiHidden/>
    <w:rsid w:val="00C33F44"/>
  </w:style>
  <w:style w:type="table" w:customStyle="1" w:styleId="TableNormal">
    <w:name w:val="TableNormal"/>
    <w:uiPriority w:val="99"/>
    <w:semiHidden/>
    <w:rsid w:val="00C33F44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cetate">
    <w:name w:val="Acetate"/>
    <w:basedOn w:val="a"/>
    <w:uiPriority w:val="99"/>
    <w:semiHidden/>
    <w:rsid w:val="00C33F44"/>
    <w:rPr>
      <w:sz w:val="18"/>
      <w:szCs w:val="18"/>
    </w:rPr>
  </w:style>
  <w:style w:type="paragraph" w:styleId="a3">
    <w:name w:val="header"/>
    <w:basedOn w:val="a"/>
    <w:link w:val="a4"/>
    <w:uiPriority w:val="99"/>
    <w:rsid w:val="00C33F44"/>
    <w:pPr>
      <w:pBdr>
        <w:bottom w:val="single" w:sz="6" w:space="1" w:color="000000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link w:val="a3"/>
    <w:uiPriority w:val="99"/>
    <w:locked/>
    <w:rsid w:val="00C33F44"/>
    <w:rPr>
      <w:kern w:val="2"/>
      <w:sz w:val="18"/>
    </w:rPr>
  </w:style>
  <w:style w:type="paragraph" w:styleId="a5">
    <w:name w:val="footer"/>
    <w:basedOn w:val="a"/>
    <w:link w:val="a6"/>
    <w:uiPriority w:val="99"/>
    <w:rsid w:val="00C33F4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link w:val="a5"/>
    <w:uiPriority w:val="99"/>
    <w:locked/>
    <w:rsid w:val="00C33F44"/>
    <w:rPr>
      <w:kern w:val="2"/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52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李峰</cp:lastModifiedBy>
  <cp:revision>110</cp:revision>
  <dcterms:created xsi:type="dcterms:W3CDTF">2020-09-16T12:23:00Z</dcterms:created>
  <dcterms:modified xsi:type="dcterms:W3CDTF">2026-01-19T01:22:00Z</dcterms:modified>
</cp:coreProperties>
</file>